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4C" w:rsidRDefault="00991AA4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  <w:r w:rsidRPr="00E93C6F">
        <w:rPr>
          <w:rFonts w:ascii="ＭＳ ゴシック" w:eastAsia="ＭＳ ゴシック" w:hAnsi="ＭＳ ゴシック" w:hint="eastAsia"/>
          <w:snapToGrid w:val="0"/>
        </w:rPr>
        <w:t>様式第11号</w:t>
      </w:r>
      <w:r>
        <w:rPr>
          <w:rFonts w:hint="eastAsia"/>
          <w:snapToGrid w:val="0"/>
        </w:rPr>
        <w:t>（第11条関係）</w:t>
      </w:r>
    </w:p>
    <w:p w:rsidR="00E2044C" w:rsidRDefault="00E2044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E2044C" w:rsidRDefault="00E2044C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0"/>
        </w:rPr>
        <w:t>宅地造成</w:t>
      </w:r>
      <w:r w:rsidR="00991AA4">
        <w:rPr>
          <w:rFonts w:hint="eastAsia"/>
          <w:snapToGrid w:val="0"/>
          <w:spacing w:val="20"/>
        </w:rPr>
        <w:t>等に関する</w:t>
      </w:r>
      <w:r>
        <w:rPr>
          <w:rFonts w:hint="eastAsia"/>
          <w:snapToGrid w:val="0"/>
          <w:spacing w:val="20"/>
        </w:rPr>
        <w:t>工事工程等変更届</w:t>
      </w:r>
      <w:r>
        <w:rPr>
          <w:rFonts w:hint="eastAsia"/>
          <w:snapToGrid w:val="0"/>
        </w:rPr>
        <w:t>書</w:t>
      </w:r>
    </w:p>
    <w:p w:rsidR="00E2044C" w:rsidRDefault="00E2044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E2044C" w:rsidRDefault="00E2044C">
      <w:pPr>
        <w:pStyle w:val="0220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E2044C" w:rsidRDefault="00E2044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E2044C" w:rsidRDefault="00891988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安芸高田市長</w:t>
      </w:r>
      <w:r w:rsidR="00E2044C">
        <w:rPr>
          <w:rFonts w:hint="eastAsia"/>
          <w:snapToGrid w:val="0"/>
        </w:rPr>
        <w:t xml:space="preserve">　様</w:t>
      </w:r>
    </w:p>
    <w:p w:rsidR="00E2044C" w:rsidRDefault="00E2044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5475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1124"/>
        <w:gridCol w:w="4351"/>
      </w:tblGrid>
      <w:tr w:rsidR="00891988" w:rsidRPr="00891988" w:rsidTr="00C41C34">
        <w:tc>
          <w:tcPr>
            <w:tcW w:w="1124" w:type="dxa"/>
            <w:shd w:val="clear" w:color="auto" w:fill="auto"/>
          </w:tcPr>
          <w:p w:rsidR="00891988" w:rsidRPr="00891988" w:rsidRDefault="00891988" w:rsidP="00891988">
            <w:pPr>
              <w:overflowPunct/>
              <w:snapToGrid w:val="0"/>
              <w:ind w:right="29"/>
              <w:jc w:val="right"/>
              <w:textAlignment w:val="center"/>
              <w:rPr>
                <w:rFonts w:hint="eastAsia"/>
                <w:snapToGrid w:val="0"/>
                <w:color w:val="000000"/>
                <w:spacing w:val="105"/>
              </w:rPr>
            </w:pPr>
            <w:r w:rsidRPr="00891988">
              <w:rPr>
                <w:rFonts w:hint="eastAsia"/>
                <w:snapToGrid w:val="0"/>
                <w:color w:val="000000"/>
                <w:spacing w:val="105"/>
              </w:rPr>
              <w:t>住</w:t>
            </w:r>
            <w:r w:rsidRPr="00891988">
              <w:rPr>
                <w:rFonts w:hint="eastAsia"/>
                <w:snapToGrid w:val="0"/>
                <w:color w:val="000000"/>
              </w:rPr>
              <w:t>所</w:t>
            </w:r>
          </w:p>
        </w:tc>
        <w:tc>
          <w:tcPr>
            <w:tcW w:w="4351" w:type="dxa"/>
            <w:shd w:val="clear" w:color="auto" w:fill="auto"/>
          </w:tcPr>
          <w:p w:rsidR="00891988" w:rsidRPr="00891988" w:rsidRDefault="00891988" w:rsidP="00891988">
            <w:pPr>
              <w:overflowPunct/>
              <w:snapToGrid w:val="0"/>
              <w:ind w:right="420"/>
              <w:jc w:val="left"/>
              <w:textAlignment w:val="center"/>
              <w:rPr>
                <w:rFonts w:hint="eastAsia"/>
                <w:snapToGrid w:val="0"/>
                <w:color w:val="000000"/>
                <w:spacing w:val="105"/>
              </w:rPr>
            </w:pPr>
          </w:p>
        </w:tc>
      </w:tr>
      <w:tr w:rsidR="00891988" w:rsidRPr="00891988" w:rsidTr="00C41C34">
        <w:trPr>
          <w:trHeight w:val="70"/>
        </w:trPr>
        <w:tc>
          <w:tcPr>
            <w:tcW w:w="1124" w:type="dxa"/>
            <w:shd w:val="clear" w:color="auto" w:fill="auto"/>
          </w:tcPr>
          <w:p w:rsidR="00891988" w:rsidRPr="00891988" w:rsidRDefault="00891988" w:rsidP="00891988">
            <w:pPr>
              <w:overflowPunct/>
              <w:snapToGrid w:val="0"/>
              <w:ind w:right="29"/>
              <w:jc w:val="right"/>
              <w:textAlignment w:val="center"/>
              <w:rPr>
                <w:rFonts w:hint="eastAsia"/>
                <w:snapToGrid w:val="0"/>
                <w:color w:val="000000"/>
              </w:rPr>
            </w:pPr>
            <w:r w:rsidRPr="00891988">
              <w:rPr>
                <w:rFonts w:hint="eastAsia"/>
                <w:snapToGrid w:val="0"/>
                <w:color w:val="000000"/>
                <w:spacing w:val="105"/>
              </w:rPr>
              <w:t>氏</w:t>
            </w:r>
            <w:r w:rsidRPr="00891988">
              <w:rPr>
                <w:rFonts w:hint="eastAsia"/>
                <w:snapToGrid w:val="0"/>
                <w:color w:val="000000"/>
              </w:rPr>
              <w:t>名</w:t>
            </w:r>
          </w:p>
        </w:tc>
        <w:tc>
          <w:tcPr>
            <w:tcW w:w="4351" w:type="dxa"/>
            <w:shd w:val="clear" w:color="auto" w:fill="auto"/>
          </w:tcPr>
          <w:p w:rsidR="00891988" w:rsidRPr="00891988" w:rsidRDefault="00891988" w:rsidP="00891988">
            <w:pPr>
              <w:overflowPunct/>
              <w:snapToGrid w:val="0"/>
              <w:ind w:right="420"/>
              <w:jc w:val="left"/>
              <w:textAlignment w:val="center"/>
              <w:rPr>
                <w:rFonts w:hint="eastAsia"/>
                <w:snapToGrid w:val="0"/>
                <w:color w:val="000000"/>
                <w:spacing w:val="105"/>
              </w:rPr>
            </w:pPr>
          </w:p>
        </w:tc>
      </w:tr>
      <w:tr w:rsidR="00891988" w:rsidRPr="00891988" w:rsidTr="00C41C34">
        <w:trPr>
          <w:trHeight w:val="270"/>
        </w:trPr>
        <w:tc>
          <w:tcPr>
            <w:tcW w:w="1124" w:type="dxa"/>
            <w:shd w:val="clear" w:color="auto" w:fill="auto"/>
          </w:tcPr>
          <w:p w:rsidR="00891988" w:rsidRPr="00891988" w:rsidRDefault="001C2814" w:rsidP="00891988">
            <w:pPr>
              <w:wordWrap/>
              <w:overflowPunct/>
              <w:autoSpaceDE/>
              <w:autoSpaceDN/>
              <w:ind w:right="29"/>
              <w:jc w:val="right"/>
              <w:rPr>
                <w:rFonts w:cs="Times New Roman" w:hint="eastAsia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167640</wp:posOffset>
                      </wp:positionV>
                      <wp:extent cx="2143125" cy="3619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94C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47.6pt;margin-top:13.2pt;width:168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891988" w:rsidRPr="00891988">
              <w:rPr>
                <w:rFonts w:cs="Times New Roman" w:hint="eastAsia"/>
                <w:snapToGrid w:val="0"/>
                <w:kern w:val="0"/>
              </w:rPr>
              <w:t>連絡先</w:t>
            </w:r>
          </w:p>
        </w:tc>
        <w:tc>
          <w:tcPr>
            <w:tcW w:w="4351" w:type="dxa"/>
            <w:shd w:val="clear" w:color="auto" w:fill="auto"/>
          </w:tcPr>
          <w:p w:rsidR="00891988" w:rsidRPr="00891988" w:rsidRDefault="00891988" w:rsidP="00891988">
            <w:pPr>
              <w:overflowPunct/>
              <w:snapToGrid w:val="0"/>
              <w:ind w:right="420"/>
              <w:jc w:val="left"/>
              <w:textAlignment w:val="center"/>
              <w:rPr>
                <w:snapToGrid w:val="0"/>
                <w:color w:val="000000"/>
                <w:spacing w:val="105"/>
              </w:rPr>
            </w:pPr>
          </w:p>
          <w:p w:rsidR="00891988" w:rsidRPr="00891988" w:rsidRDefault="00891988" w:rsidP="00891988">
            <w:pPr>
              <w:rPr>
                <w:snapToGrid w:val="0"/>
              </w:rPr>
            </w:pPr>
            <w:r w:rsidRPr="00891988">
              <w:rPr>
                <w:rFonts w:hint="eastAsia"/>
                <w:snapToGrid w:val="0"/>
              </w:rPr>
              <w:t>法人にあつては、主たる事務所の</w:t>
            </w:r>
          </w:p>
          <w:p w:rsidR="00891988" w:rsidRPr="00891988" w:rsidRDefault="00891988" w:rsidP="00891988">
            <w:pPr>
              <w:overflowPunct/>
              <w:snapToGrid w:val="0"/>
              <w:ind w:right="420"/>
              <w:jc w:val="left"/>
              <w:textAlignment w:val="center"/>
              <w:rPr>
                <w:rFonts w:hint="eastAsia"/>
                <w:snapToGrid w:val="0"/>
                <w:color w:val="000000"/>
                <w:spacing w:val="105"/>
              </w:rPr>
            </w:pPr>
            <w:r w:rsidRPr="00891988">
              <w:rPr>
                <w:rFonts w:hint="eastAsia"/>
                <w:snapToGrid w:val="0"/>
              </w:rPr>
              <w:t>所在地、名称及び代表者の氏名</w:t>
            </w:r>
          </w:p>
        </w:tc>
      </w:tr>
    </w:tbl>
    <w:p w:rsidR="00E2044C" w:rsidRDefault="00E2044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3402"/>
      </w:tblGrid>
      <w:tr w:rsidR="00E2044C" w:rsidTr="00991AA4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44C" w:rsidRDefault="00E2044C" w:rsidP="00991AA4">
            <w:pPr>
              <w:overflowPunct/>
              <w:snapToGrid w:val="0"/>
              <w:ind w:left="32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宅地造成</w:t>
            </w:r>
            <w:r w:rsidR="00991AA4">
              <w:rPr>
                <w:rFonts w:hint="eastAsia"/>
                <w:snapToGrid w:val="0"/>
              </w:rPr>
              <w:t>等に関する工事</w:t>
            </w:r>
            <w:r>
              <w:rPr>
                <w:rFonts w:hint="eastAsia"/>
                <w:snapToGrid w:val="0"/>
              </w:rPr>
              <w:t>を次のとおり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44C" w:rsidRDefault="00E2044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</w:t>
            </w:r>
          </w:p>
          <w:p w:rsidR="00E2044C" w:rsidRDefault="00E2044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  <w:p w:rsidR="00E2044C" w:rsidRDefault="00E2044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44C" w:rsidRDefault="00E2044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したので</w:t>
            </w:r>
            <w:r w:rsidR="00991AA4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届け出ます。</w:t>
            </w:r>
          </w:p>
        </w:tc>
      </w:tr>
    </w:tbl>
    <w:p w:rsidR="00E2044C" w:rsidRDefault="00E2044C">
      <w:pPr>
        <w:overflowPunct/>
        <w:snapToGrid w:val="0"/>
        <w:spacing w:line="60" w:lineRule="exact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6195"/>
      </w:tblGrid>
      <w:tr w:rsidR="00E2044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2044C" w:rsidRDefault="00E2044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</w:p>
          <w:p w:rsidR="00E2044C" w:rsidRDefault="00E2044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  <w:vAlign w:val="center"/>
          </w:tcPr>
          <w:p w:rsidR="00E2044C" w:rsidRDefault="00E2044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年月日及び番号</w:t>
            </w:r>
          </w:p>
        </w:tc>
        <w:tc>
          <w:tcPr>
            <w:tcW w:w="6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044C" w:rsidRDefault="00E2044C" w:rsidP="00701442">
            <w:pPr>
              <w:overflowPunct/>
              <w:snapToGrid w:val="0"/>
              <w:ind w:left="111"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第　　　　号</w:t>
            </w:r>
          </w:p>
        </w:tc>
      </w:tr>
      <w:tr w:rsidR="00E2044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E2044C" w:rsidRDefault="00E2044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E2044C" w:rsidRDefault="00E2044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E2044C" w:rsidRDefault="00E2044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2044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3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044C" w:rsidRDefault="00E2044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工事進捗状況及</w:t>
            </w:r>
            <w:r>
              <w:rPr>
                <w:rFonts w:hint="eastAsia"/>
                <w:snapToGrid w:val="0"/>
              </w:rPr>
              <w:t>び防災措置</w:t>
            </w:r>
          </w:p>
        </w:tc>
        <w:tc>
          <w:tcPr>
            <w:tcW w:w="6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044C" w:rsidRDefault="00E2044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E2044C" w:rsidRDefault="00E2044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2044C" w:rsidRDefault="00E2044C">
      <w:pPr>
        <w:overflowPunct/>
        <w:snapToGrid w:val="0"/>
        <w:spacing w:line="360" w:lineRule="exact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991AA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:rsidR="00E2044C" w:rsidRDefault="00E2044C">
      <w:pPr>
        <w:overflowPunct/>
        <w:snapToGrid w:val="0"/>
        <w:spacing w:line="360" w:lineRule="exact"/>
        <w:ind w:left="84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991AA4">
        <w:rPr>
          <w:rFonts w:hint="eastAsia"/>
          <w:snapToGrid w:val="0"/>
        </w:rPr>
        <w:t>、</w:t>
      </w:r>
      <w:r w:rsidR="00171F40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E20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FD" w:rsidRDefault="006439FD">
      <w:r>
        <w:separator/>
      </w:r>
    </w:p>
  </w:endnote>
  <w:endnote w:type="continuationSeparator" w:id="0">
    <w:p w:rsidR="006439FD" w:rsidRDefault="0064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BE" w:rsidRDefault="00BF54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BE" w:rsidRDefault="00BF54B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BE" w:rsidRDefault="00BF54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FD" w:rsidRDefault="006439FD">
      <w:r>
        <w:separator/>
      </w:r>
    </w:p>
  </w:footnote>
  <w:footnote w:type="continuationSeparator" w:id="0">
    <w:p w:rsidR="006439FD" w:rsidRDefault="0064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BE" w:rsidRDefault="00BF54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BE" w:rsidRDefault="00BF54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BE" w:rsidRDefault="00BF54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4C"/>
    <w:rsid w:val="00032F5E"/>
    <w:rsid w:val="00171F40"/>
    <w:rsid w:val="001C2814"/>
    <w:rsid w:val="0021232E"/>
    <w:rsid w:val="005A6E50"/>
    <w:rsid w:val="00614E1A"/>
    <w:rsid w:val="006439FD"/>
    <w:rsid w:val="00701442"/>
    <w:rsid w:val="00891988"/>
    <w:rsid w:val="008C2933"/>
    <w:rsid w:val="00991AA4"/>
    <w:rsid w:val="00A056FE"/>
    <w:rsid w:val="00A34458"/>
    <w:rsid w:val="00AC214F"/>
    <w:rsid w:val="00B0060E"/>
    <w:rsid w:val="00BC0FFC"/>
    <w:rsid w:val="00BF54BE"/>
    <w:rsid w:val="00C41C34"/>
    <w:rsid w:val="00E2044C"/>
    <w:rsid w:val="00E93C6F"/>
    <w:rsid w:val="00F9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2023-08-17T00:27:00Z</dcterms:created>
  <dcterms:modified xsi:type="dcterms:W3CDTF">2023-08-17T00:27:00Z</dcterms:modified>
</cp:coreProperties>
</file>