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9" w:rsidRPr="00370BF5" w:rsidRDefault="00286629" w:rsidP="00370BF5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370BF5">
        <w:rPr>
          <w:rFonts w:ascii="HG丸ｺﾞｼｯｸM-PRO" w:eastAsia="HG丸ｺﾞｼｯｸM-PRO" w:hAnsi="HG丸ｺﾞｼｯｸM-PRO" w:hint="eastAsia"/>
          <w:sz w:val="22"/>
          <w:szCs w:val="22"/>
        </w:rPr>
        <w:t>様式第2号</w:t>
      </w:r>
      <w:r w:rsidR="00370BF5">
        <w:rPr>
          <w:rFonts w:ascii="HG丸ｺﾞｼｯｸM-PRO" w:eastAsia="HG丸ｺﾞｼｯｸM-PRO" w:hAnsi="HG丸ｺﾞｼｯｸM-PRO" w:hint="eastAsia"/>
          <w:sz w:val="22"/>
          <w:szCs w:val="22"/>
        </w:rPr>
        <w:t>（第4条関係）　　　　　　　　　　（表）</w:t>
      </w:r>
    </w:p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269875</wp:posOffset>
                </wp:positionV>
                <wp:extent cx="21812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.25pt;width:171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5002E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A37159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</w:t>
      </w:r>
      <w:r w:rsidR="006E710E">
        <w:rPr>
          <w:rFonts w:ascii="HG丸ｺﾞｼｯｸM-PRO" w:eastAsia="HG丸ｺﾞｼｯｸM-PRO" w:hAnsi="HG丸ｺﾞｼｯｸM-PRO" w:hint="eastAsia"/>
          <w:sz w:val="24"/>
        </w:rPr>
        <w:t>先</w:t>
      </w:r>
      <w:r>
        <w:rPr>
          <w:rFonts w:ascii="HG丸ｺﾞｼｯｸM-PRO" w:eastAsia="HG丸ｺﾞｼｯｸM-PRO" w:hAnsi="HG丸ｺﾞｼｯｸM-PRO" w:hint="eastAsia"/>
          <w:sz w:val="24"/>
        </w:rPr>
        <w:t>は、少なくとも１つ以上、</w:t>
      </w:r>
      <w:r w:rsidR="006E710E">
        <w:rPr>
          <w:rFonts w:ascii="HG丸ｺﾞｼｯｸM-PRO" w:eastAsia="HG丸ｺﾞｼｯｸM-PRO" w:hAnsi="HG丸ｺﾞｼｯｸM-PRO" w:hint="eastAsia"/>
          <w:sz w:val="24"/>
        </w:rPr>
        <w:t>記入</w:t>
      </w:r>
      <w:r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BB2782" w:rsidRPr="00BD12C6" w:rsidRDefault="00370BF5" w:rsidP="00370BF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（裏）</w:t>
      </w: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370BF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370BF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370BF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</w:t>
            </w:r>
            <w:r w:rsidR="00370BF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：　＋　・　－　・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C43" w:rsidTr="00177C43">
        <w:trPr>
          <w:trHeight w:val="3377"/>
        </w:trPr>
        <w:tc>
          <w:tcPr>
            <w:tcW w:w="10664" w:type="dxa"/>
          </w:tcPr>
          <w:p w:rsidR="00177C43" w:rsidRDefault="00177C43" w:rsidP="004D0C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■自宅付近の略地図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】</w:t>
            </w:r>
          </w:p>
        </w:tc>
      </w:tr>
    </w:tbl>
    <w:p w:rsidR="00177C43" w:rsidRDefault="00177C43" w:rsidP="004D0CC2">
      <w:pPr>
        <w:rPr>
          <w:rFonts w:ascii="HG丸ｺﾞｼｯｸM-PRO" w:eastAsia="HG丸ｺﾞｼｯｸM-PRO" w:hAnsi="HG丸ｺﾞｼｯｸM-PRO"/>
          <w:sz w:val="24"/>
        </w:rPr>
      </w:pPr>
    </w:p>
    <w:p w:rsidR="00385EE6" w:rsidRPr="008C50CA" w:rsidRDefault="00385EE6" w:rsidP="00385EE6">
      <w:pPr>
        <w:jc w:val="left"/>
        <w:rPr>
          <w:rFonts w:ascii="HG丸ｺﾞｼｯｸM-PRO" w:eastAsia="HG丸ｺﾞｼｯｸM-PRO"/>
          <w:sz w:val="22"/>
          <w:szCs w:val="22"/>
        </w:rPr>
      </w:pPr>
      <w:r w:rsidRPr="008C50CA">
        <w:rPr>
          <w:rFonts w:ascii="HG丸ｺﾞｼｯｸM-PRO" w:eastAsia="HG丸ｺﾞｼｯｸM-PRO" w:hint="eastAsia"/>
          <w:sz w:val="22"/>
          <w:szCs w:val="22"/>
        </w:rPr>
        <w:lastRenderedPageBreak/>
        <w:t>様式第1号</w:t>
      </w:r>
      <w:r>
        <w:rPr>
          <w:rFonts w:ascii="HG丸ｺﾞｼｯｸM-PRO" w:eastAsia="HG丸ｺﾞｼｯｸM-PRO" w:hint="eastAsia"/>
          <w:sz w:val="22"/>
          <w:szCs w:val="22"/>
        </w:rPr>
        <w:t>（第4条、第6条関係）</w:t>
      </w:r>
    </w:p>
    <w:p w:rsidR="00385EE6" w:rsidRDefault="00385EE6" w:rsidP="00385EE6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</w:p>
    <w:p w:rsidR="00385EE6" w:rsidRPr="00E3445F" w:rsidRDefault="00385EE6" w:rsidP="00385EE6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385EE6" w:rsidRPr="00E3445F" w:rsidRDefault="00385EE6" w:rsidP="00385EE6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385EE6" w:rsidRPr="00E3445F" w:rsidRDefault="00385EE6" w:rsidP="00385EE6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385EE6" w:rsidRPr="00E3445F" w:rsidRDefault="00385EE6" w:rsidP="00385EE6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385EE6" w:rsidRPr="00E3445F" w:rsidRDefault="00385EE6" w:rsidP="00385EE6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安芸高田市消防本部消防長</w:t>
      </w:r>
    </w:p>
    <w:p w:rsidR="00385EE6" w:rsidRPr="00E3445F" w:rsidRDefault="00385EE6" w:rsidP="00385EE6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385EE6" w:rsidRPr="00E3445F" w:rsidRDefault="00385EE6" w:rsidP="00385EE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</w:t>
      </w:r>
    </w:p>
    <w:p w:rsidR="00385EE6" w:rsidRPr="00E3445F" w:rsidRDefault="00385EE6" w:rsidP="00385EE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</w:t>
      </w:r>
    </w:p>
    <w:p w:rsidR="00385EE6" w:rsidRPr="00E3445F" w:rsidRDefault="00385EE6" w:rsidP="00385EE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385EE6" w:rsidRPr="000B7A3D" w:rsidRDefault="00385EE6" w:rsidP="00385EE6">
      <w:pPr>
        <w:pStyle w:val="aa"/>
        <w:numPr>
          <w:ilvl w:val="0"/>
          <w:numId w:val="6"/>
        </w:numPr>
        <w:ind w:leftChars="0"/>
        <w:rPr>
          <w:rFonts w:ascii="HG丸ｺﾞｼｯｸM-PRO" w:eastAsia="HG丸ｺﾞｼｯｸM-PRO"/>
          <w:szCs w:val="21"/>
        </w:rPr>
      </w:pPr>
      <w:r w:rsidRPr="000B7A3D">
        <w:rPr>
          <w:rFonts w:ascii="HG丸ｺﾞｼｯｸM-PRO" w:eastAsia="HG丸ｺﾞｼｯｸM-PRO" w:hint="eastAsia"/>
          <w:szCs w:val="21"/>
        </w:rPr>
        <w:t xml:space="preserve">　私は、NET119緊急通報システムについて、利用案内及び登録規約の利用条件、注意事項等を承諾し、申込みします。</w:t>
      </w:r>
    </w:p>
    <w:p w:rsidR="00385EE6" w:rsidRPr="000B7A3D" w:rsidRDefault="00385EE6" w:rsidP="00385EE6">
      <w:pPr>
        <w:ind w:left="630" w:hangingChars="300" w:hanging="630"/>
        <w:rPr>
          <w:rFonts w:ascii="HG丸ｺﾞｼｯｸM-PRO" w:eastAsia="HG丸ｺﾞｼｯｸM-PRO"/>
          <w:szCs w:val="21"/>
        </w:rPr>
      </w:pPr>
      <w:r w:rsidRPr="000B7A3D">
        <w:rPr>
          <w:rFonts w:ascii="HG丸ｺﾞｼｯｸM-PRO" w:eastAsia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0B7A3D">
        <w:rPr>
          <w:rFonts w:ascii="HG丸ｺﾞｼｯｸM-PRO" w:eastAsia="HG丸ｺﾞｼｯｸM-PRO" w:hint="eastAsia"/>
          <w:szCs w:val="21"/>
        </w:rPr>
        <w:t>なお、緊急時に安芸高田市消防本部が必要と判断した場合については、記載事項について第三者（消防救急活動に必要と認められる範囲で行政機関や医療機関、警察等）に情報提供をすることについて承諾します。</w:t>
      </w:r>
    </w:p>
    <w:p w:rsidR="00385EE6" w:rsidRPr="000B7A3D" w:rsidRDefault="00385EE6" w:rsidP="00385EE6">
      <w:pPr>
        <w:rPr>
          <w:rFonts w:ascii="HG丸ｺﾞｼｯｸM-PRO" w:eastAsia="HG丸ｺﾞｼｯｸM-PRO"/>
          <w:szCs w:val="21"/>
        </w:rPr>
      </w:pPr>
    </w:p>
    <w:p w:rsidR="00385EE6" w:rsidRPr="000B7A3D" w:rsidRDefault="00385EE6" w:rsidP="00385EE6">
      <w:pPr>
        <w:pStyle w:val="aa"/>
        <w:numPr>
          <w:ilvl w:val="0"/>
          <w:numId w:val="6"/>
        </w:numPr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私は、NET１１９緊急通報システムについて、利用登録事項を変更したいので、届け出ます。</w:t>
      </w:r>
    </w:p>
    <w:p w:rsidR="00385EE6" w:rsidRDefault="00385EE6" w:rsidP="00385E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（変更内容：　　　　　　　　　　　　　　　　　　　　　　　　　　　　　　　　　　）</w:t>
      </w:r>
    </w:p>
    <w:p w:rsidR="00385EE6" w:rsidRDefault="00385EE6" w:rsidP="00385EE6">
      <w:pPr>
        <w:rPr>
          <w:rFonts w:ascii="HG丸ｺﾞｼｯｸM-PRO" w:eastAsia="HG丸ｺﾞｼｯｸM-PRO"/>
          <w:szCs w:val="21"/>
        </w:rPr>
      </w:pPr>
    </w:p>
    <w:p w:rsidR="00385EE6" w:rsidRPr="000B7A3D" w:rsidRDefault="00385EE6" w:rsidP="00385EE6">
      <w:pPr>
        <w:pStyle w:val="aa"/>
        <w:numPr>
          <w:ilvl w:val="0"/>
          <w:numId w:val="6"/>
        </w:numPr>
        <w:ind w:leftChars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私は、NET１１９緊急通報システムについて、利用登録の廃止をしたいので、届け出ます。</w:t>
      </w:r>
    </w:p>
    <w:p w:rsidR="00385EE6" w:rsidRPr="000B7A3D" w:rsidRDefault="00385EE6" w:rsidP="00385EE6">
      <w:pPr>
        <w:rPr>
          <w:rFonts w:ascii="HG丸ｺﾞｼｯｸM-PRO" w:eastAsia="HG丸ｺﾞｼｯｸM-PRO"/>
          <w:szCs w:val="21"/>
        </w:rPr>
      </w:pPr>
    </w:p>
    <w:p w:rsidR="00385EE6" w:rsidRDefault="00385EE6" w:rsidP="00385EE6">
      <w:pPr>
        <w:ind w:firstLineChars="1800" w:firstLine="50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385EE6" w:rsidRDefault="00385EE6" w:rsidP="00385E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</w:t>
      </w:r>
    </w:p>
    <w:p w:rsidR="00385EE6" w:rsidRDefault="00385EE6" w:rsidP="00385E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655AA8" wp14:editId="4D53C190">
                <wp:simplePos x="0" y="0"/>
                <wp:positionH relativeFrom="column">
                  <wp:posOffset>707390</wp:posOffset>
                </wp:positionH>
                <wp:positionV relativeFrom="paragraph">
                  <wp:posOffset>12065</wp:posOffset>
                </wp:positionV>
                <wp:extent cx="1543050" cy="1438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EE6" w:rsidRDefault="00385EE6" w:rsidP="00385EE6"/>
                          <w:p w:rsidR="00385EE6" w:rsidRDefault="00385EE6" w:rsidP="00385EE6"/>
                          <w:p w:rsidR="00385EE6" w:rsidRDefault="00385EE6" w:rsidP="00385EE6"/>
                          <w:p w:rsidR="00385EE6" w:rsidRDefault="00385EE6" w:rsidP="00385EE6"/>
                          <w:p w:rsidR="00385EE6" w:rsidRDefault="00385EE6" w:rsidP="00385EE6"/>
                          <w:p w:rsidR="00385EE6" w:rsidRDefault="00385EE6" w:rsidP="00385E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55AA8" id="テキスト ボックス 2" o:spid="_x0000_s1027" type="#_x0000_t202" style="position:absolute;left:0;text-align:left;margin-left:55.7pt;margin-top:.95pt;width:121.5pt;height:113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" fillcolor="window" strokeweight=".5pt">
                <v:textbox>
                  <w:txbxContent>
                    <w:p w:rsidR="00385EE6" w:rsidRDefault="00385EE6" w:rsidP="00385EE6"/>
                    <w:p w:rsidR="00385EE6" w:rsidRDefault="00385EE6" w:rsidP="00385EE6"/>
                    <w:p w:rsidR="00385EE6" w:rsidRDefault="00385EE6" w:rsidP="00385EE6"/>
                    <w:p w:rsidR="00385EE6" w:rsidRDefault="00385EE6" w:rsidP="00385EE6"/>
                    <w:p w:rsidR="00385EE6" w:rsidRDefault="00385EE6" w:rsidP="00385EE6"/>
                    <w:p w:rsidR="00385EE6" w:rsidRDefault="00385EE6" w:rsidP="00385E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</w:t>
      </w:r>
    </w:p>
    <w:p w:rsidR="00385EE6" w:rsidRDefault="00385EE6" w:rsidP="00385EE6">
      <w:pPr>
        <w:rPr>
          <w:rFonts w:ascii="HG丸ｺﾞｼｯｸM-PRO" w:eastAsia="HG丸ｺﾞｼｯｸM-PRO"/>
          <w:szCs w:val="21"/>
        </w:rPr>
      </w:pPr>
    </w:p>
    <w:p w:rsidR="00385EE6" w:rsidRDefault="00385EE6" w:rsidP="00385EE6">
      <w:pPr>
        <w:tabs>
          <w:tab w:val="left" w:pos="2160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585AF" wp14:editId="1D565248">
                <wp:simplePos x="0" y="0"/>
                <wp:positionH relativeFrom="column">
                  <wp:posOffset>2602865</wp:posOffset>
                </wp:positionH>
                <wp:positionV relativeFrom="paragraph">
                  <wp:posOffset>40640</wp:posOffset>
                </wp:positionV>
                <wp:extent cx="3476625" cy="1143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3"/>
                              <w:gridCol w:w="1123"/>
                              <w:gridCol w:w="1123"/>
                              <w:gridCol w:w="1823"/>
                            </w:tblGrid>
                            <w:tr w:rsidR="00385EE6" w:rsidTr="00067E00">
                              <w:tc>
                                <w:tcPr>
                                  <w:tcW w:w="1123" w:type="dxa"/>
                                  <w:vAlign w:val="center"/>
                                </w:tcPr>
                                <w:p w:rsidR="00385EE6" w:rsidRDefault="00385EE6" w:rsidP="00067E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vAlign w:val="center"/>
                                </w:tcPr>
                                <w:p w:rsidR="00385EE6" w:rsidRDefault="007B7F8B" w:rsidP="00067E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vAlign w:val="center"/>
                                </w:tcPr>
                                <w:p w:rsidR="00385EE6" w:rsidRDefault="007B7F8B" w:rsidP="00067E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385EE6" w:rsidRDefault="007B7F8B" w:rsidP="007B7F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係員</w:t>
                                  </w:r>
                                </w:p>
                              </w:tc>
                            </w:tr>
                            <w:tr w:rsidR="00385EE6" w:rsidTr="00067E00">
                              <w:trPr>
                                <w:trHeight w:val="1029"/>
                              </w:trPr>
                              <w:tc>
                                <w:tcPr>
                                  <w:tcW w:w="1123" w:type="dxa"/>
                                  <w:vAlign w:val="center"/>
                                </w:tcPr>
                                <w:p w:rsidR="00385EE6" w:rsidRDefault="00385EE6" w:rsidP="00067E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vAlign w:val="center"/>
                                </w:tcPr>
                                <w:p w:rsidR="00385EE6" w:rsidRDefault="00385EE6" w:rsidP="00067E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vAlign w:val="center"/>
                                </w:tcPr>
                                <w:p w:rsidR="00385EE6" w:rsidRDefault="00385EE6" w:rsidP="00067E0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23" w:type="dxa"/>
                                </w:tcPr>
                                <w:p w:rsidR="00385EE6" w:rsidRDefault="00385EE6"/>
                              </w:tc>
                            </w:tr>
                          </w:tbl>
                          <w:p w:rsidR="00385EE6" w:rsidRDefault="00385EE6" w:rsidP="0038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85AF" id="テキスト ボックス 3" o:spid="_x0000_s1028" type="#_x0000_t202" style="position:absolute;left:0;text-align:left;margin-left:204.95pt;margin-top:3.2pt;width:273.75pt;height:9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3"/>
                        <w:gridCol w:w="1123"/>
                        <w:gridCol w:w="1123"/>
                        <w:gridCol w:w="1823"/>
                      </w:tblGrid>
                      <w:tr w:rsidR="00385EE6" w:rsidTr="00067E00">
                        <w:tc>
                          <w:tcPr>
                            <w:tcW w:w="1123" w:type="dxa"/>
                            <w:vAlign w:val="center"/>
                          </w:tcPr>
                          <w:p w:rsidR="00385EE6" w:rsidRDefault="00385EE6" w:rsidP="0006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23" w:type="dxa"/>
                            <w:vAlign w:val="center"/>
                          </w:tcPr>
                          <w:p w:rsidR="00385EE6" w:rsidRDefault="007B7F8B" w:rsidP="0006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123" w:type="dxa"/>
                            <w:vAlign w:val="center"/>
                          </w:tcPr>
                          <w:p w:rsidR="00385EE6" w:rsidRDefault="007B7F8B" w:rsidP="0006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823" w:type="dxa"/>
                          </w:tcPr>
                          <w:p w:rsidR="00385EE6" w:rsidRDefault="007B7F8B" w:rsidP="007B7F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係員</w:t>
                            </w:r>
                          </w:p>
                        </w:tc>
                      </w:tr>
                      <w:tr w:rsidR="00385EE6" w:rsidTr="00067E00">
                        <w:trPr>
                          <w:trHeight w:val="1029"/>
                        </w:trPr>
                        <w:tc>
                          <w:tcPr>
                            <w:tcW w:w="1123" w:type="dxa"/>
                            <w:vAlign w:val="center"/>
                          </w:tcPr>
                          <w:p w:rsidR="00385EE6" w:rsidRDefault="00385EE6" w:rsidP="00067E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23" w:type="dxa"/>
                            <w:vAlign w:val="center"/>
                          </w:tcPr>
                          <w:p w:rsidR="00385EE6" w:rsidRDefault="00385EE6" w:rsidP="00067E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23" w:type="dxa"/>
                            <w:vAlign w:val="center"/>
                          </w:tcPr>
                          <w:p w:rsidR="00385EE6" w:rsidRDefault="00385EE6" w:rsidP="00067E0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23" w:type="dxa"/>
                          </w:tcPr>
                          <w:p w:rsidR="00385EE6" w:rsidRDefault="00385EE6"/>
                        </w:tc>
                      </w:tr>
                    </w:tbl>
                    <w:p w:rsidR="00385EE6" w:rsidRDefault="00385EE6" w:rsidP="00385EE6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szCs w:val="21"/>
        </w:rPr>
        <w:tab/>
      </w:r>
    </w:p>
    <w:p w:rsidR="00385EE6" w:rsidRDefault="00385EE6" w:rsidP="00385EE6">
      <w:pPr>
        <w:rPr>
          <w:rFonts w:ascii="HG丸ｺﾞｼｯｸM-PRO" w:eastAsia="HG丸ｺﾞｼｯｸM-PRO"/>
          <w:szCs w:val="21"/>
        </w:rPr>
      </w:pPr>
    </w:p>
    <w:p w:rsidR="00385EE6" w:rsidRDefault="00385EE6" w:rsidP="00385EE6">
      <w:pPr>
        <w:rPr>
          <w:rFonts w:ascii="HG丸ｺﾞｼｯｸM-PRO" w:eastAsia="HG丸ｺﾞｼｯｸM-PRO"/>
          <w:szCs w:val="21"/>
        </w:rPr>
      </w:pPr>
    </w:p>
    <w:p w:rsidR="00385EE6" w:rsidRDefault="00385EE6" w:rsidP="00385EE6">
      <w:pPr>
        <w:rPr>
          <w:rFonts w:ascii="HG丸ｺﾞｼｯｸM-PRO" w:eastAsia="HG丸ｺﾞｼｯｸM-PRO"/>
          <w:szCs w:val="21"/>
        </w:rPr>
      </w:pPr>
    </w:p>
    <w:p w:rsidR="00385EE6" w:rsidRPr="000B7A3D" w:rsidRDefault="00385EE6" w:rsidP="00385EE6">
      <w:pPr>
        <w:rPr>
          <w:rFonts w:ascii="HG丸ｺﾞｼｯｸM-PRO" w:eastAsia="HG丸ｺﾞｼｯｸM-PRO"/>
          <w:szCs w:val="21"/>
        </w:rPr>
      </w:pPr>
    </w:p>
    <w:p w:rsidR="00385EE6" w:rsidRPr="00385EE6" w:rsidRDefault="00385EE6" w:rsidP="004D0CC2">
      <w:pPr>
        <w:rPr>
          <w:rFonts w:ascii="HG丸ｺﾞｼｯｸM-PRO" w:eastAsia="HG丸ｺﾞｼｯｸM-PRO" w:hAnsi="HG丸ｺﾞｼｯｸM-PRO"/>
          <w:sz w:val="24"/>
        </w:rPr>
      </w:pPr>
    </w:p>
    <w:sectPr w:rsidR="00385EE6" w:rsidRPr="00385EE6" w:rsidSect="00286629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7D" w:rsidRDefault="00AB2E7D" w:rsidP="001A25BE">
      <w:r>
        <w:separator/>
      </w:r>
    </w:p>
  </w:endnote>
  <w:endnote w:type="continuationSeparator" w:id="0">
    <w:p w:rsidR="00AB2E7D" w:rsidRDefault="00AB2E7D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Arial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7D" w:rsidRDefault="00AB2E7D" w:rsidP="001A25BE">
      <w:r>
        <w:separator/>
      </w:r>
    </w:p>
  </w:footnote>
  <w:footnote w:type="continuationSeparator" w:id="0">
    <w:p w:rsidR="00AB2E7D" w:rsidRDefault="00AB2E7D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602E8"/>
    <w:multiLevelType w:val="hybridMultilevel"/>
    <w:tmpl w:val="D208319A"/>
    <w:lvl w:ilvl="0" w:tplc="39025100">
      <w:numFmt w:val="bullet"/>
      <w:lvlText w:val="□"/>
      <w:lvlJc w:val="left"/>
      <w:pPr>
        <w:ind w:left="6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75E3"/>
    <w:rsid w:val="000A41F6"/>
    <w:rsid w:val="000B364C"/>
    <w:rsid w:val="000E1D12"/>
    <w:rsid w:val="00177C43"/>
    <w:rsid w:val="0019349D"/>
    <w:rsid w:val="001A25BE"/>
    <w:rsid w:val="001A6E68"/>
    <w:rsid w:val="001F0830"/>
    <w:rsid w:val="0024795E"/>
    <w:rsid w:val="002523F4"/>
    <w:rsid w:val="00254507"/>
    <w:rsid w:val="00286629"/>
    <w:rsid w:val="002952FC"/>
    <w:rsid w:val="002C4057"/>
    <w:rsid w:val="002C416C"/>
    <w:rsid w:val="002D256A"/>
    <w:rsid w:val="0030200B"/>
    <w:rsid w:val="0034126A"/>
    <w:rsid w:val="00370BF5"/>
    <w:rsid w:val="00385EE6"/>
    <w:rsid w:val="00430C56"/>
    <w:rsid w:val="00491B42"/>
    <w:rsid w:val="004D0CC2"/>
    <w:rsid w:val="005002E0"/>
    <w:rsid w:val="0050477D"/>
    <w:rsid w:val="00507E90"/>
    <w:rsid w:val="005630C2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6E710E"/>
    <w:rsid w:val="00710D09"/>
    <w:rsid w:val="007B7F8B"/>
    <w:rsid w:val="008010A1"/>
    <w:rsid w:val="008C01DC"/>
    <w:rsid w:val="008C5890"/>
    <w:rsid w:val="008E371E"/>
    <w:rsid w:val="008E5F7B"/>
    <w:rsid w:val="009359F3"/>
    <w:rsid w:val="0097377C"/>
    <w:rsid w:val="009D681D"/>
    <w:rsid w:val="00A000BA"/>
    <w:rsid w:val="00A37159"/>
    <w:rsid w:val="00A45105"/>
    <w:rsid w:val="00AA6055"/>
    <w:rsid w:val="00AB2E7D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69B06B-BDF1-4AAE-AEC0-EB28D1F9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小笠原 祐二</cp:lastModifiedBy>
  <cp:revision>2</cp:revision>
  <cp:lastPrinted>2020-03-30T07:42:00Z</cp:lastPrinted>
  <dcterms:created xsi:type="dcterms:W3CDTF">2024-04-30T03:54:00Z</dcterms:created>
  <dcterms:modified xsi:type="dcterms:W3CDTF">2024-04-30T03:54:00Z</dcterms:modified>
</cp:coreProperties>
</file>